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200" w:lineRule="auto"/>
        <w:ind w:left="0" w:right="0" w:firstLine="0"/>
        <w:rPr>
          <w:sz w:val="26"/>
          <w:szCs w:val="26"/>
        </w:rPr>
      </w:pPr>
      <w:r w:rsidDel="00000000" w:rsidR="00000000" w:rsidRPr="00000000">
        <w:rPr>
          <w:sz w:val="26"/>
          <w:szCs w:val="26"/>
          <w:rtl w:val="0"/>
        </w:rPr>
        <w:t xml:space="preserve">Job title: </w:t>
      </w:r>
      <w:r w:rsidDel="00000000" w:rsidR="00000000" w:rsidRPr="00000000">
        <w:rPr>
          <w:sz w:val="26"/>
          <w:szCs w:val="26"/>
          <w:rtl w:val="0"/>
        </w:rPr>
        <w:t xml:space="preserve">Store Designer </w:t>
      </w:r>
    </w:p>
    <w:p w:rsidR="00000000" w:rsidDel="00000000" w:rsidP="00000000" w:rsidRDefault="00000000" w:rsidRPr="00000000" w14:paraId="00000002">
      <w:pPr>
        <w:widowControl w:val="0"/>
        <w:ind w:left="0" w:right="0" w:firstLine="0"/>
        <w:rPr>
          <w:sz w:val="26"/>
          <w:szCs w:val="26"/>
        </w:rPr>
      </w:pPr>
      <w:r w:rsidDel="00000000" w:rsidR="00000000" w:rsidRPr="00000000">
        <w:rPr>
          <w:rtl w:val="0"/>
        </w:rPr>
      </w:r>
    </w:p>
    <w:p w:rsidR="00000000" w:rsidDel="00000000" w:rsidP="00000000" w:rsidRDefault="00000000" w:rsidRPr="00000000" w14:paraId="00000003">
      <w:pPr>
        <w:spacing w:after="200" w:lineRule="auto"/>
        <w:ind w:left="0" w:firstLine="0"/>
        <w:rPr>
          <w:color w:val="ff0000"/>
          <w:sz w:val="26"/>
          <w:szCs w:val="26"/>
        </w:rPr>
      </w:pPr>
      <w:r w:rsidDel="00000000" w:rsidR="00000000" w:rsidRPr="00000000">
        <w:rPr>
          <w:b w:val="1"/>
          <w:rtl w:val="0"/>
        </w:rPr>
        <w:t xml:space="preserve">Core information</w:t>
      </w:r>
      <w:r w:rsidDel="00000000" w:rsidR="00000000" w:rsidRPr="00000000">
        <w:rPr>
          <w:rtl w:val="0"/>
        </w:rPr>
      </w:r>
    </w:p>
    <w:tbl>
      <w:tblPr>
        <w:tblStyle w:val="Table1"/>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5235"/>
        <w:tblGridChange w:id="0">
          <w:tblGrid>
            <w:gridCol w:w="5415"/>
            <w:gridCol w:w="5235"/>
          </w:tblGrid>
        </w:tblGridChange>
      </w:tblGrid>
      <w:tr>
        <w:trPr>
          <w:cantSplit w:val="0"/>
          <w:trHeight w:val="200" w:hRule="atLeast"/>
          <w:tblHeader w:val="0"/>
        </w:trPr>
        <w:tc>
          <w:tcPr/>
          <w:p w:rsidR="00000000" w:rsidDel="00000000" w:rsidP="00000000" w:rsidRDefault="00000000" w:rsidRPr="00000000" w14:paraId="00000004">
            <w:pPr>
              <w:widowControl w:val="0"/>
              <w:ind w:left="0" w:right="0" w:firstLine="0"/>
              <w:rPr>
                <w:color w:val="ff0000"/>
                <w:sz w:val="20"/>
                <w:szCs w:val="20"/>
              </w:rPr>
            </w:pPr>
            <w:r w:rsidDel="00000000" w:rsidR="00000000" w:rsidRPr="00000000">
              <w:rPr>
                <w:b w:val="1"/>
                <w:sz w:val="20"/>
                <w:szCs w:val="20"/>
                <w:rtl w:val="0"/>
              </w:rPr>
              <w:t xml:space="preserve">Location: </w:t>
            </w:r>
            <w:sdt>
              <w:sdtPr>
                <w:alias w:val="Location"/>
                <w:id w:val="-1900272003"/>
                <w:dropDownList w:lastValue="London head office">
                  <w:listItem w:displayText="Please select" w:value="Please select"/>
                  <w:listItem w:displayText="London head office" w:value="London head office"/>
                  <w:listItem w:displayText="Bracknell head office" w:value="Bracknell head office"/>
                  <w:listItem w:displayText="Home" w:value="Home"/>
                  <w:listItem w:displayText="Hybrid working" w:value="Hybrid working"/>
                  <w:listItem w:displayText="Regional " w:value="Regional "/>
                  <w:listItem w:displayText="Shop/site" w:value="Shop/site"/>
                </w:dropDownList>
              </w:sdtPr>
              <w:sdtContent>
                <w:r w:rsidDel="00000000" w:rsidR="00000000" w:rsidRPr="00000000">
                  <w:rPr>
                    <w:sz w:val="20"/>
                    <w:szCs w:val="20"/>
                    <w:shd w:fill="auto" w:val="clear"/>
                  </w:rPr>
                  <w:t xml:space="preserve">London head office</w:t>
                </w:r>
              </w:sdtContent>
            </w:sdt>
            <w:r w:rsidDel="00000000" w:rsidR="00000000" w:rsidRPr="00000000">
              <w:rPr>
                <w:rtl w:val="0"/>
              </w:rPr>
            </w:r>
          </w:p>
          <w:p w:rsidR="00000000" w:rsidDel="00000000" w:rsidP="00000000" w:rsidRDefault="00000000" w:rsidRPr="00000000" w14:paraId="00000005">
            <w:pPr>
              <w:widowControl w:val="0"/>
              <w:ind w:left="0" w:right="0" w:firstLine="0"/>
              <w:rPr>
                <w:color w:val="ff0000"/>
                <w:sz w:val="20"/>
                <w:szCs w:val="20"/>
              </w:rPr>
            </w:pPr>
            <w:r w:rsidDel="00000000" w:rsidR="00000000" w:rsidRPr="00000000">
              <w:rPr>
                <w:rtl w:val="0"/>
              </w:rPr>
            </w:r>
          </w:p>
        </w:tc>
        <w:tc>
          <w:tcPr/>
          <w:p w:rsidR="00000000" w:rsidDel="00000000" w:rsidP="00000000" w:rsidRDefault="00000000" w:rsidRPr="00000000" w14:paraId="00000006">
            <w:pPr>
              <w:widowControl w:val="0"/>
              <w:ind w:left="0" w:right="0" w:firstLine="0"/>
              <w:rPr>
                <w:sz w:val="20"/>
                <w:szCs w:val="20"/>
              </w:rPr>
            </w:pPr>
            <w:r w:rsidDel="00000000" w:rsidR="00000000" w:rsidRPr="00000000">
              <w:rPr>
                <w:b w:val="1"/>
                <w:sz w:val="20"/>
                <w:szCs w:val="20"/>
                <w:rtl w:val="0"/>
              </w:rPr>
              <w:t xml:space="preserve">Lines of business or shared capability area:</w:t>
            </w:r>
            <w:r w:rsidDel="00000000" w:rsidR="00000000" w:rsidRPr="00000000">
              <w:rPr>
                <w:sz w:val="20"/>
                <w:szCs w:val="20"/>
                <w:rtl w:val="0"/>
              </w:rPr>
              <w:t xml:space="preserve"> John Lewis</w:t>
            </w:r>
          </w:p>
        </w:tc>
      </w:tr>
      <w:tr>
        <w:trPr>
          <w:cantSplit w:val="0"/>
          <w:trHeight w:val="200" w:hRule="atLeast"/>
          <w:tblHeader w:val="0"/>
        </w:trPr>
        <w:tc>
          <w:tcPr>
            <w:gridSpan w:val="2"/>
          </w:tcPr>
          <w:p w:rsidR="00000000" w:rsidDel="00000000" w:rsidP="00000000" w:rsidRDefault="00000000" w:rsidRPr="00000000" w14:paraId="00000007">
            <w:pPr>
              <w:widowControl w:val="0"/>
              <w:ind w:left="0" w:right="0" w:firstLine="0"/>
              <w:rPr>
                <w:i w:val="1"/>
                <w:sz w:val="20"/>
                <w:szCs w:val="20"/>
              </w:rPr>
            </w:pPr>
            <w:r w:rsidDel="00000000" w:rsidR="00000000" w:rsidRPr="00000000">
              <w:rPr>
                <w:b w:val="1"/>
                <w:sz w:val="20"/>
                <w:szCs w:val="20"/>
                <w:rtl w:val="0"/>
              </w:rPr>
              <w:t xml:space="preserve">Reports to: </w:t>
            </w:r>
            <w:r w:rsidDel="00000000" w:rsidR="00000000" w:rsidRPr="00000000">
              <w:rPr>
                <w:sz w:val="20"/>
                <w:szCs w:val="20"/>
                <w:rtl w:val="0"/>
              </w:rPr>
              <w:t xml:space="preserve">Store Design Manager </w:t>
            </w:r>
            <w:r w:rsidDel="00000000" w:rsidR="00000000" w:rsidRPr="00000000">
              <w:rPr>
                <w:rtl w:val="0"/>
              </w:rPr>
            </w:r>
          </w:p>
          <w:p w:rsidR="00000000" w:rsidDel="00000000" w:rsidP="00000000" w:rsidRDefault="00000000" w:rsidRPr="00000000" w14:paraId="00000008">
            <w:pPr>
              <w:spacing w:line="276" w:lineRule="auto"/>
              <w:ind w:left="0" w:right="0" w:firstLine="0"/>
              <w:rPr>
                <w:color w:val="222222"/>
                <w:sz w:val="20"/>
                <w:szCs w:val="20"/>
                <w:highlight w:val="white"/>
              </w:rPr>
            </w:pP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A">
            <w:pPr>
              <w:widowControl w:val="0"/>
              <w:ind w:left="0" w:right="0" w:firstLine="0"/>
              <w:rPr>
                <w:sz w:val="20"/>
                <w:szCs w:val="20"/>
              </w:rPr>
            </w:pPr>
            <w:r w:rsidDel="00000000" w:rsidR="00000000" w:rsidRPr="00000000">
              <w:rPr>
                <w:b w:val="1"/>
                <w:sz w:val="20"/>
                <w:szCs w:val="20"/>
                <w:rtl w:val="0"/>
              </w:rPr>
              <w:t xml:space="preserve">People Management: </w:t>
            </w:r>
            <w:sdt>
              <w:sdtPr>
                <w:alias w:val="PM?"/>
                <w:id w:val="2063947195"/>
                <w:dropDownList w:lastValue="No">
                  <w:listItem w:displayText="Please select" w:value="Please select"/>
                  <w:listItem w:displayText="Yes" w:value="Yes"/>
                  <w:listItem w:displayText="No" w:value="No"/>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B">
            <w:pPr>
              <w:widowControl w:val="0"/>
              <w:ind w:left="0" w:right="0" w:firstLine="0"/>
              <w:rPr>
                <w:sz w:val="20"/>
                <w:szCs w:val="20"/>
              </w:rPr>
            </w:pPr>
            <w:r w:rsidDel="00000000" w:rsidR="00000000" w:rsidRPr="00000000">
              <w:rPr>
                <w:rtl w:val="0"/>
              </w:rPr>
            </w:r>
          </w:p>
          <w:p w:rsidR="00000000" w:rsidDel="00000000" w:rsidP="00000000" w:rsidRDefault="00000000" w:rsidRPr="00000000" w14:paraId="0000000C">
            <w:pPr>
              <w:widowControl w:val="0"/>
              <w:ind w:left="0" w:right="0" w:firstLine="0"/>
              <w:rPr>
                <w:i w:val="1"/>
                <w:sz w:val="20"/>
                <w:szCs w:val="20"/>
              </w:rPr>
            </w:pPr>
            <w:r w:rsidDel="00000000" w:rsidR="00000000" w:rsidRPr="00000000">
              <w:rPr>
                <w:b w:val="1"/>
                <w:sz w:val="20"/>
                <w:szCs w:val="20"/>
                <w:rtl w:val="0"/>
              </w:rPr>
              <w:t xml:space="preserve">Assignment Management: </w:t>
            </w:r>
            <w:sdt>
              <w:sdtPr>
                <w:alias w:val="Assign Mgt"/>
                <w:id w:val="-1462998959"/>
                <w:dropDownList w:lastValue="No">
                  <w:listItem w:displayText="Please select" w:value="Please select"/>
                  <w:listItem w:displayText="Yes" w:value="Yes"/>
                  <w:listItem w:displayText="No" w:value="No"/>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D">
            <w:pPr>
              <w:widowControl w:val="0"/>
              <w:ind w:left="0" w:right="0" w:firstLine="0"/>
              <w:rPr>
                <w:b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F">
            <w:pPr>
              <w:widowControl w:val="0"/>
              <w:ind w:left="0" w:right="0" w:firstLine="0"/>
              <w:rPr>
                <w:b w:val="1"/>
                <w:sz w:val="20"/>
                <w:szCs w:val="20"/>
              </w:rPr>
            </w:pPr>
            <w:r w:rsidDel="00000000" w:rsidR="00000000" w:rsidRPr="00000000">
              <w:rPr>
                <w:b w:val="1"/>
                <w:sz w:val="20"/>
                <w:szCs w:val="20"/>
                <w:rtl w:val="0"/>
              </w:rPr>
              <w:t xml:space="preserve">Partnership Level: </w:t>
            </w:r>
            <w:sdt>
              <w:sdtPr>
                <w:alias w:val="Level"/>
                <w:id w:val="-265772545"/>
                <w:dropDownList w:lastValue="Partnership level 7">
                  <w:listItem w:displayText="Please select" w:value="Please select"/>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color w:val="000000"/>
                    <w:sz w:val="20"/>
                    <w:szCs w:val="20"/>
                    <w:shd w:fill="e8eaed" w:val="clear"/>
                  </w:rPr>
                  <w:t xml:space="preserve">Partnership level 7</w:t>
                </w:r>
              </w:sdtContent>
            </w:sdt>
            <w:r w:rsidDel="00000000" w:rsidR="00000000" w:rsidRPr="00000000">
              <w:rPr>
                <w:rtl w:val="0"/>
              </w:rPr>
            </w:r>
          </w:p>
        </w:tc>
        <w:tc>
          <w:tcPr/>
          <w:p w:rsidR="00000000" w:rsidDel="00000000" w:rsidP="00000000" w:rsidRDefault="00000000" w:rsidRPr="00000000" w14:paraId="00000010">
            <w:pPr>
              <w:widowControl w:val="0"/>
              <w:ind w:left="0" w:right="0" w:firstLine="0"/>
              <w:rPr>
                <w:b w:val="1"/>
                <w:sz w:val="20"/>
                <w:szCs w:val="20"/>
              </w:rPr>
            </w:pPr>
            <w:r w:rsidDel="00000000" w:rsidR="00000000" w:rsidRPr="00000000">
              <w:rPr>
                <w:b w:val="1"/>
                <w:sz w:val="20"/>
                <w:szCs w:val="20"/>
                <w:rtl w:val="0"/>
              </w:rPr>
              <w:t xml:space="preserve">Manager’s Partnership level: </w:t>
            </w:r>
            <w:sdt>
              <w:sdtPr>
                <w:alias w:val="Level"/>
                <w:id w:val="461227649"/>
                <w:dropDownList w:lastValue="Partnership level 6">
                  <w:listItem w:displayText="Please select" w:value="Please select"/>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color w:val="000000"/>
                    <w:sz w:val="20"/>
                    <w:szCs w:val="20"/>
                    <w:shd w:fill="e8eaed" w:val="clear"/>
                  </w:rPr>
                  <w:t xml:space="preserve">Partnership level 6</w:t>
                </w:r>
              </w:sdtContent>
            </w:sdt>
            <w:r w:rsidDel="00000000" w:rsidR="00000000" w:rsidRPr="00000000">
              <w:rPr>
                <w:rtl w:val="0"/>
              </w:rPr>
            </w:r>
          </w:p>
          <w:p w:rsidR="00000000" w:rsidDel="00000000" w:rsidP="00000000" w:rsidRDefault="00000000" w:rsidRPr="00000000" w14:paraId="00000011">
            <w:pPr>
              <w:widowControl w:val="0"/>
              <w:ind w:left="0" w:right="0" w:firstLine="0"/>
              <w:rPr>
                <w:b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2">
            <w:pPr>
              <w:widowControl w:val="0"/>
              <w:ind w:left="0" w:right="0" w:firstLine="0"/>
              <w:rPr>
                <w:b w:val="1"/>
                <w:sz w:val="20"/>
                <w:szCs w:val="20"/>
              </w:rPr>
            </w:pPr>
            <w:r w:rsidDel="00000000" w:rsidR="00000000" w:rsidRPr="00000000">
              <w:rPr>
                <w:b w:val="1"/>
                <w:sz w:val="20"/>
                <w:szCs w:val="20"/>
                <w:rtl w:val="0"/>
              </w:rPr>
              <w:t xml:space="preserve">Number of direct reports: </w:t>
            </w:r>
            <w:r w:rsidDel="00000000" w:rsidR="00000000" w:rsidRPr="00000000">
              <w:rPr>
                <w:sz w:val="20"/>
                <w:szCs w:val="20"/>
                <w:rtl w:val="0"/>
              </w:rPr>
              <w:t xml:space="preserve">0 </w:t>
            </w:r>
            <w:r w:rsidDel="00000000" w:rsidR="00000000" w:rsidRPr="00000000">
              <w:rPr>
                <w:rtl w:val="0"/>
              </w:rPr>
            </w:r>
          </w:p>
        </w:tc>
        <w:tc>
          <w:tcPr/>
          <w:p w:rsidR="00000000" w:rsidDel="00000000" w:rsidP="00000000" w:rsidRDefault="00000000" w:rsidRPr="00000000" w14:paraId="00000013">
            <w:pPr>
              <w:widowControl w:val="0"/>
              <w:ind w:left="0" w:right="0" w:firstLine="0"/>
              <w:rPr>
                <w:b w:val="1"/>
                <w:sz w:val="20"/>
                <w:szCs w:val="20"/>
              </w:rPr>
            </w:pPr>
            <w:r w:rsidDel="00000000" w:rsidR="00000000" w:rsidRPr="00000000">
              <w:rPr>
                <w:b w:val="1"/>
                <w:sz w:val="20"/>
                <w:szCs w:val="20"/>
                <w:rtl w:val="0"/>
              </w:rPr>
              <w:t xml:space="preserve">Partnership level(s) of direct reports:</w:t>
            </w:r>
            <w:r w:rsidDel="00000000" w:rsidR="00000000" w:rsidRPr="00000000">
              <w:rPr>
                <w:sz w:val="20"/>
                <w:szCs w:val="20"/>
                <w:rtl w:val="0"/>
              </w:rPr>
              <w:t xml:space="preserve"> </w:t>
            </w:r>
            <w:sdt>
              <w:sdtPr>
                <w:alias w:val="Level"/>
                <w:id w:val="-1105691501"/>
                <w:dropDownList w:lastValue="Please select">
                  <w:listItem w:displayText="Please select" w:value="Please select"/>
                  <w:listItem w:displayText="None" w:value="None"/>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color w:val="000000"/>
                    <w:sz w:val="20"/>
                    <w:szCs w:val="20"/>
                    <w:shd w:fill="e8eaed" w:val="clear"/>
                  </w:rPr>
                  <w:t xml:space="preserve">Please select</w:t>
                </w:r>
              </w:sdtContent>
            </w:sdt>
            <w:r w:rsidDel="00000000" w:rsidR="00000000" w:rsidRPr="00000000">
              <w:rPr>
                <w:rtl w:val="0"/>
              </w:rPr>
            </w:r>
          </w:p>
          <w:p w:rsidR="00000000" w:rsidDel="00000000" w:rsidP="00000000" w:rsidRDefault="00000000" w:rsidRPr="00000000" w14:paraId="00000014">
            <w:pPr>
              <w:widowControl w:val="0"/>
              <w:ind w:left="0" w:right="0" w:firstLine="0"/>
              <w:rPr>
                <w:b w:val="1"/>
                <w:sz w:val="20"/>
                <w:szCs w:val="20"/>
              </w:rPr>
            </w:pPr>
            <w:r w:rsidDel="00000000" w:rsidR="00000000" w:rsidRPr="00000000">
              <w:rPr>
                <w:rtl w:val="0"/>
              </w:rPr>
            </w:r>
          </w:p>
        </w:tc>
      </w:tr>
    </w:tbl>
    <w:p w:rsidR="00000000" w:rsidDel="00000000" w:rsidP="00000000" w:rsidRDefault="00000000" w:rsidRPr="00000000" w14:paraId="00000015">
      <w:pPr>
        <w:spacing w:line="276" w:lineRule="auto"/>
        <w:ind w:left="0" w:right="0" w:firstLine="0"/>
        <w:rPr>
          <w:b w:val="1"/>
          <w:sz w:val="20"/>
          <w:szCs w:val="20"/>
        </w:rPr>
      </w:pPr>
      <w:r w:rsidDel="00000000" w:rsidR="00000000" w:rsidRPr="00000000">
        <w:rPr>
          <w:rtl w:val="0"/>
        </w:rPr>
      </w:r>
    </w:p>
    <w:tbl>
      <w:tblPr>
        <w:tblStyle w:val="Table2"/>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200" w:line="276" w:lineRule="auto"/>
              <w:ind w:left="0" w:right="0" w:firstLine="0"/>
              <w:rPr>
                <w:b w:val="1"/>
                <w:sz w:val="20"/>
                <w:szCs w:val="20"/>
              </w:rPr>
            </w:pPr>
            <w:r w:rsidDel="00000000" w:rsidR="00000000" w:rsidRPr="00000000">
              <w:rPr>
                <w:b w:val="1"/>
                <w:sz w:val="20"/>
                <w:szCs w:val="20"/>
                <w:rtl w:val="0"/>
              </w:rPr>
              <w:t xml:space="preserve">About the John Lewis Partnership</w:t>
            </w:r>
          </w:p>
          <w:p w:rsidR="00000000" w:rsidDel="00000000" w:rsidP="00000000" w:rsidRDefault="00000000" w:rsidRPr="00000000" w14:paraId="00000017">
            <w:pPr>
              <w:widowControl w:val="0"/>
              <w:spacing w:after="200" w:line="276" w:lineRule="auto"/>
              <w:ind w:left="0" w:right="0" w:firstLine="0"/>
              <w:rPr>
                <w:sz w:val="20"/>
                <w:szCs w:val="20"/>
              </w:rPr>
            </w:pPr>
            <w:r w:rsidDel="00000000" w:rsidR="00000000" w:rsidRPr="00000000">
              <w:rPr>
                <w:sz w:val="20"/>
                <w:szCs w:val="20"/>
                <w:rtl w:val="0"/>
              </w:rPr>
              <w:t xml:space="preserve">The Partnership is the UK’s largest employee-owned business and home to our two well-loved retail brands - John Lewis &amp; Partners and Waitrose &amp; Partners, as well as expanding into new areas beyond retail.</w:t>
            </w:r>
          </w:p>
          <w:p w:rsidR="00000000" w:rsidDel="00000000" w:rsidP="00000000" w:rsidRDefault="00000000" w:rsidRPr="00000000" w14:paraId="00000018">
            <w:pPr>
              <w:widowControl w:val="0"/>
              <w:spacing w:after="200" w:line="276" w:lineRule="auto"/>
              <w:ind w:left="0" w:right="0" w:firstLine="0"/>
              <w:rPr>
                <w:sz w:val="20"/>
                <w:szCs w:val="20"/>
              </w:rPr>
            </w:pPr>
            <w:r w:rsidDel="00000000" w:rsidR="00000000" w:rsidRPr="00000000">
              <w:rPr>
                <w:sz w:val="20"/>
                <w:szCs w:val="20"/>
                <w:rtl w:val="0"/>
              </w:rPr>
              <w:t xml:space="preserve">We aren’t an ordinary business though. The Partnership is different because everyone who works here isn’t just an employee. We are Partners, with a shared responsibility for our success, and we share the rewards when we’re successful. </w:t>
            </w:r>
          </w:p>
          <w:p w:rsidR="00000000" w:rsidDel="00000000" w:rsidP="00000000" w:rsidRDefault="00000000" w:rsidRPr="00000000" w14:paraId="00000019">
            <w:pPr>
              <w:widowControl w:val="0"/>
              <w:spacing w:after="200" w:line="276" w:lineRule="auto"/>
              <w:ind w:left="0" w:right="0" w:firstLine="0"/>
              <w:rPr>
                <w:b w:val="1"/>
                <w:sz w:val="20"/>
                <w:szCs w:val="20"/>
              </w:rPr>
            </w:pPr>
            <w:r w:rsidDel="00000000" w:rsidR="00000000" w:rsidRPr="00000000">
              <w:rPr>
                <w:sz w:val="20"/>
                <w:szCs w:val="20"/>
                <w:rtl w:val="0"/>
              </w:rPr>
              <w:t xml:space="preserve">Everything we do is powered by our unique purpose: </w:t>
            </w:r>
            <w:r w:rsidDel="00000000" w:rsidR="00000000" w:rsidRPr="00000000">
              <w:rPr>
                <w:b w:val="1"/>
                <w:sz w:val="20"/>
                <w:szCs w:val="20"/>
                <w:rtl w:val="0"/>
              </w:rPr>
              <w:t xml:space="preserve">Working in Partnership for a happier world. </w:t>
            </w:r>
            <w:r w:rsidDel="00000000" w:rsidR="00000000" w:rsidRPr="00000000">
              <w:rPr>
                <w:sz w:val="20"/>
                <w:szCs w:val="20"/>
                <w:rtl w:val="0"/>
              </w:rPr>
              <w:t xml:space="preserve">Our Purpose inspires our principles, drives our decisions and acts as our guide, so that everything we do contributes to Happier People, Happier Business and a Happier World.</w:t>
            </w:r>
            <w:r w:rsidDel="00000000" w:rsidR="00000000" w:rsidRPr="00000000">
              <w:rPr>
                <w:b w:val="1"/>
                <w:sz w:val="20"/>
                <w:szCs w:val="20"/>
                <w:rtl w:val="0"/>
              </w:rPr>
              <w:t xml:space="preserve"> </w:t>
            </w:r>
          </w:p>
        </w:tc>
      </w:tr>
    </w:tbl>
    <w:p w:rsidR="00000000" w:rsidDel="00000000" w:rsidP="00000000" w:rsidRDefault="00000000" w:rsidRPr="00000000" w14:paraId="0000001A">
      <w:pPr>
        <w:spacing w:line="276" w:lineRule="auto"/>
        <w:ind w:left="0" w:right="0" w:firstLine="0"/>
        <w:rPr>
          <w:b w:val="1"/>
          <w:sz w:val="20"/>
          <w:szCs w:val="20"/>
        </w:rPr>
      </w:pPr>
      <w:r w:rsidDel="00000000" w:rsidR="00000000" w:rsidRPr="00000000">
        <w:rPr>
          <w:rtl w:val="0"/>
        </w:rPr>
      </w:r>
    </w:p>
    <w:tbl>
      <w:tblPr>
        <w:tblStyle w:val="Table3"/>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ind w:left="0" w:right="0" w:firstLine="0"/>
              <w:rPr>
                <w:b w:val="1"/>
                <w:sz w:val="20"/>
                <w:szCs w:val="20"/>
              </w:rPr>
            </w:pPr>
            <w:r w:rsidDel="00000000" w:rsidR="00000000" w:rsidRPr="00000000">
              <w:rPr>
                <w:b w:val="1"/>
                <w:sz w:val="20"/>
                <w:szCs w:val="20"/>
                <w:rtl w:val="0"/>
              </w:rPr>
              <w:t xml:space="preserve">Critical purpose of the role</w:t>
            </w:r>
          </w:p>
          <w:p w:rsidR="00000000" w:rsidDel="00000000" w:rsidP="00000000" w:rsidRDefault="00000000" w:rsidRPr="00000000" w14:paraId="0000001C">
            <w:pPr>
              <w:widowControl w:val="0"/>
              <w:ind w:left="0" w:right="0" w:firstLine="0"/>
              <w:rPr>
                <w:b w:val="1"/>
                <w:sz w:val="20"/>
                <w:szCs w:val="20"/>
              </w:rPr>
            </w:pPr>
            <w:r w:rsidDel="00000000" w:rsidR="00000000" w:rsidRPr="00000000">
              <w:rPr>
                <w:rtl w:val="0"/>
              </w:rPr>
            </w:r>
          </w:p>
          <w:p w:rsidR="00000000" w:rsidDel="00000000" w:rsidP="00000000" w:rsidRDefault="00000000" w:rsidRPr="00000000" w14:paraId="0000001D">
            <w:pPr>
              <w:widowControl w:val="0"/>
              <w:spacing w:line="271" w:lineRule="auto"/>
              <w:ind w:left="118" w:right="254" w:firstLine="0"/>
              <w:rPr>
                <w:sz w:val="20"/>
                <w:szCs w:val="20"/>
              </w:rPr>
            </w:pPr>
            <w:r w:rsidDel="00000000" w:rsidR="00000000" w:rsidRPr="00000000">
              <w:rPr>
                <w:sz w:val="20"/>
                <w:szCs w:val="20"/>
                <w:rtl w:val="0"/>
              </w:rPr>
              <w:t xml:space="preserve">You will plan and deliver commercial and operational designs for all John Lewis formats that take into account the latest concepts that enhance the customer journey, consider ease of shopping and the customer shopping experience.</w:t>
            </w:r>
          </w:p>
          <w:p w:rsidR="00000000" w:rsidDel="00000000" w:rsidP="00000000" w:rsidRDefault="00000000" w:rsidRPr="00000000" w14:paraId="0000001E">
            <w:pPr>
              <w:widowControl w:val="0"/>
              <w:spacing w:before="6" w:lineRule="auto"/>
              <w:ind w:left="0" w:right="0" w:firstLine="0"/>
              <w:rPr>
                <w:sz w:val="20"/>
                <w:szCs w:val="20"/>
              </w:rPr>
            </w:pPr>
            <w:r w:rsidDel="00000000" w:rsidR="00000000" w:rsidRPr="00000000">
              <w:rPr>
                <w:rtl w:val="0"/>
              </w:rPr>
            </w:r>
          </w:p>
          <w:p w:rsidR="00000000" w:rsidDel="00000000" w:rsidP="00000000" w:rsidRDefault="00000000" w:rsidRPr="00000000" w14:paraId="0000001F">
            <w:pPr>
              <w:widowControl w:val="0"/>
              <w:spacing w:line="271" w:lineRule="auto"/>
              <w:ind w:left="118" w:right="0" w:firstLine="0"/>
              <w:rPr>
                <w:sz w:val="20"/>
                <w:szCs w:val="20"/>
              </w:rPr>
            </w:pPr>
            <w:r w:rsidDel="00000000" w:rsidR="00000000" w:rsidRPr="00000000">
              <w:rPr>
                <w:sz w:val="20"/>
                <w:szCs w:val="20"/>
                <w:rtl w:val="0"/>
              </w:rPr>
              <w:t xml:space="preserve">You will create and develop design solutions for store interior architecture across all John Lewis customer facing areas that are creative and in keeping with JL&amp;P brand guidelines</w:t>
            </w:r>
          </w:p>
          <w:p w:rsidR="00000000" w:rsidDel="00000000" w:rsidP="00000000" w:rsidRDefault="00000000" w:rsidRPr="00000000" w14:paraId="00000020">
            <w:pPr>
              <w:widowControl w:val="0"/>
              <w:spacing w:before="6" w:lineRule="auto"/>
              <w:ind w:left="0" w:right="0" w:firstLine="0"/>
              <w:rPr>
                <w:sz w:val="20"/>
                <w:szCs w:val="20"/>
              </w:rPr>
            </w:pPr>
            <w:r w:rsidDel="00000000" w:rsidR="00000000" w:rsidRPr="00000000">
              <w:rPr>
                <w:rtl w:val="0"/>
              </w:rPr>
            </w:r>
          </w:p>
          <w:p w:rsidR="00000000" w:rsidDel="00000000" w:rsidP="00000000" w:rsidRDefault="00000000" w:rsidRPr="00000000" w14:paraId="00000021">
            <w:pPr>
              <w:widowControl w:val="0"/>
              <w:spacing w:line="271" w:lineRule="auto"/>
              <w:ind w:left="118" w:right="254" w:firstLine="0"/>
              <w:rPr>
                <w:sz w:val="20"/>
                <w:szCs w:val="20"/>
              </w:rPr>
            </w:pPr>
            <w:r w:rsidDel="00000000" w:rsidR="00000000" w:rsidRPr="00000000">
              <w:rPr>
                <w:sz w:val="20"/>
                <w:szCs w:val="20"/>
                <w:rtl w:val="0"/>
              </w:rPr>
              <w:t xml:space="preserve">Ensure that space allocation, design guidelines, architectural and planning principles are adhered to or best interpreted to achieve the most commercial layouts that inspire and delight our customers.</w:t>
            </w:r>
          </w:p>
          <w:p w:rsidR="00000000" w:rsidDel="00000000" w:rsidP="00000000" w:rsidRDefault="00000000" w:rsidRPr="00000000" w14:paraId="00000022">
            <w:pPr>
              <w:widowControl w:val="0"/>
              <w:spacing w:before="6" w:lineRule="auto"/>
              <w:ind w:left="0" w:right="0" w:firstLine="0"/>
              <w:rPr>
                <w:sz w:val="20"/>
                <w:szCs w:val="20"/>
              </w:rPr>
            </w:pPr>
            <w:r w:rsidDel="00000000" w:rsidR="00000000" w:rsidRPr="00000000">
              <w:rPr>
                <w:rtl w:val="0"/>
              </w:rPr>
            </w:r>
          </w:p>
          <w:p w:rsidR="00000000" w:rsidDel="00000000" w:rsidP="00000000" w:rsidRDefault="00000000" w:rsidRPr="00000000" w14:paraId="00000023">
            <w:pPr>
              <w:widowControl w:val="0"/>
              <w:spacing w:line="271" w:lineRule="auto"/>
              <w:ind w:left="118" w:right="0" w:firstLine="0"/>
              <w:rPr>
                <w:sz w:val="20"/>
                <w:szCs w:val="20"/>
              </w:rPr>
            </w:pPr>
            <w:r w:rsidDel="00000000" w:rsidR="00000000" w:rsidRPr="00000000">
              <w:rPr>
                <w:sz w:val="20"/>
                <w:szCs w:val="20"/>
                <w:rtl w:val="0"/>
              </w:rPr>
              <w:t xml:space="preserve">You will develop Partner and non selling areas in conjunction with key stakeholders across Retail and balance the allocation of space with front of house requirements</w:t>
            </w:r>
          </w:p>
          <w:p w:rsidR="00000000" w:rsidDel="00000000" w:rsidP="00000000" w:rsidRDefault="00000000" w:rsidRPr="00000000" w14:paraId="00000024">
            <w:pPr>
              <w:widowControl w:val="0"/>
              <w:spacing w:before="6" w:lineRule="auto"/>
              <w:ind w:left="0" w:right="0" w:firstLine="0"/>
              <w:rPr>
                <w:sz w:val="20"/>
                <w:szCs w:val="20"/>
              </w:rPr>
            </w:pPr>
            <w:r w:rsidDel="00000000" w:rsidR="00000000" w:rsidRPr="00000000">
              <w:rPr>
                <w:rtl w:val="0"/>
              </w:rPr>
            </w:r>
          </w:p>
          <w:p w:rsidR="00000000" w:rsidDel="00000000" w:rsidP="00000000" w:rsidRDefault="00000000" w:rsidRPr="00000000" w14:paraId="00000025">
            <w:pPr>
              <w:widowControl w:val="0"/>
              <w:spacing w:line="271" w:lineRule="auto"/>
              <w:ind w:left="118" w:right="0" w:firstLine="0"/>
              <w:rPr>
                <w:sz w:val="20"/>
                <w:szCs w:val="20"/>
              </w:rPr>
            </w:pPr>
            <w:r w:rsidDel="00000000" w:rsidR="00000000" w:rsidRPr="00000000">
              <w:rPr>
                <w:sz w:val="20"/>
                <w:szCs w:val="20"/>
                <w:rtl w:val="0"/>
              </w:rPr>
              <w:t xml:space="preserve">Through your Profession you will have the opportunity to develop and stretch personally and professionally to achieve your potential.</w:t>
            </w:r>
          </w:p>
          <w:p w:rsidR="00000000" w:rsidDel="00000000" w:rsidP="00000000" w:rsidRDefault="00000000" w:rsidRPr="00000000" w14:paraId="00000026">
            <w:pPr>
              <w:widowControl w:val="0"/>
              <w:spacing w:before="6" w:lineRule="auto"/>
              <w:ind w:left="0" w:right="0" w:firstLine="0"/>
              <w:rPr>
                <w:sz w:val="20"/>
                <w:szCs w:val="20"/>
              </w:rPr>
            </w:pPr>
            <w:r w:rsidDel="00000000" w:rsidR="00000000" w:rsidRPr="00000000">
              <w:rPr>
                <w:rtl w:val="0"/>
              </w:rPr>
            </w:r>
          </w:p>
          <w:p w:rsidR="00000000" w:rsidDel="00000000" w:rsidP="00000000" w:rsidRDefault="00000000" w:rsidRPr="00000000" w14:paraId="00000027">
            <w:pPr>
              <w:widowControl w:val="0"/>
              <w:spacing w:line="271" w:lineRule="auto"/>
              <w:ind w:left="118" w:right="254" w:firstLine="0"/>
              <w:rPr>
                <w:sz w:val="20"/>
                <w:szCs w:val="20"/>
              </w:rPr>
            </w:pPr>
            <w:r w:rsidDel="00000000" w:rsidR="00000000" w:rsidRPr="00000000">
              <w:rPr>
                <w:sz w:val="20"/>
                <w:szCs w:val="20"/>
                <w:rtl w:val="0"/>
              </w:rPr>
              <w:t xml:space="preserve">The Partnership supports agile and flexible working practices, such as when, where and how we work.We have several different ways to work flexibly, including part-time, flexible or compressed hours, and job sharing. Head office areas also support a blended working approach.</w:t>
            </w:r>
          </w:p>
          <w:p w:rsidR="00000000" w:rsidDel="00000000" w:rsidP="00000000" w:rsidRDefault="00000000" w:rsidRPr="00000000" w14:paraId="00000028">
            <w:pPr>
              <w:widowControl w:val="0"/>
              <w:spacing w:before="228" w:line="270" w:lineRule="auto"/>
              <w:ind w:left="118" w:right="0" w:firstLine="0"/>
              <w:rPr>
                <w:b w:val="1"/>
                <w:sz w:val="20"/>
                <w:szCs w:val="20"/>
              </w:rPr>
            </w:pPr>
            <w:r w:rsidDel="00000000" w:rsidR="00000000" w:rsidRPr="00000000">
              <w:rPr>
                <w:sz w:val="20"/>
                <w:szCs w:val="20"/>
                <w:rtl w:val="0"/>
              </w:rPr>
              <w:t xml:space="preserve">We celebrate diversity and inclusion in the John lewis Partnership and we are committed to becoming the UK’s most inclusive business, reflecting and connecting with the diverse communities that we serve.</w:t>
            </w:r>
            <w:r w:rsidDel="00000000" w:rsidR="00000000" w:rsidRPr="00000000">
              <w:rPr>
                <w:rtl w:val="0"/>
              </w:rPr>
            </w:r>
          </w:p>
        </w:tc>
      </w:tr>
    </w:tbl>
    <w:p w:rsidR="00000000" w:rsidDel="00000000" w:rsidP="00000000" w:rsidRDefault="00000000" w:rsidRPr="00000000" w14:paraId="00000029">
      <w:pPr>
        <w:spacing w:line="276" w:lineRule="auto"/>
        <w:ind w:left="0" w:right="0" w:firstLine="0"/>
        <w:rPr>
          <w:b w:val="1"/>
          <w:sz w:val="20"/>
          <w:szCs w:val="20"/>
        </w:rPr>
      </w:pPr>
      <w:r w:rsidDel="00000000" w:rsidR="00000000" w:rsidRPr="00000000">
        <w:rPr>
          <w:rtl w:val="0"/>
        </w:rPr>
      </w:r>
    </w:p>
    <w:tbl>
      <w:tblPr>
        <w:tblStyle w:val="Table4"/>
        <w:tblW w:w="105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6.999999999999"/>
        <w:gridCol w:w="3783.000000000001"/>
        <w:tblGridChange w:id="0">
          <w:tblGrid>
            <w:gridCol w:w="6806.999999999999"/>
            <w:gridCol w:w="3783.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200" w:line="276" w:lineRule="auto"/>
              <w:ind w:left="0" w:right="0" w:firstLine="0"/>
              <w:rPr>
                <w:i w:val="1"/>
                <w:color w:val="0000ff"/>
                <w:sz w:val="20"/>
                <w:szCs w:val="20"/>
              </w:rPr>
            </w:pPr>
            <w:r w:rsidDel="00000000" w:rsidR="00000000" w:rsidRPr="00000000">
              <w:rPr>
                <w:b w:val="1"/>
                <w:sz w:val="20"/>
                <w:szCs w:val="20"/>
                <w:rtl w:val="0"/>
              </w:rPr>
              <w:t xml:space="preserve">Primary Outcomes &amp; Accountabilities</w:t>
            </w:r>
            <w:r w:rsidDel="00000000" w:rsidR="00000000" w:rsidRPr="00000000">
              <w:rPr>
                <w:rtl w:val="0"/>
              </w:rPr>
            </w:r>
          </w:p>
          <w:p w:rsidR="00000000" w:rsidDel="00000000" w:rsidP="00000000" w:rsidRDefault="00000000" w:rsidRPr="00000000" w14:paraId="0000002B">
            <w:pPr>
              <w:widowControl w:val="0"/>
              <w:spacing w:before="242" w:line="271" w:lineRule="auto"/>
              <w:ind w:left="118" w:right="202" w:firstLine="0"/>
              <w:rPr>
                <w:sz w:val="20"/>
                <w:szCs w:val="20"/>
              </w:rPr>
            </w:pPr>
            <w:r w:rsidDel="00000000" w:rsidR="00000000" w:rsidRPr="00000000">
              <w:rPr>
                <w:sz w:val="20"/>
                <w:szCs w:val="20"/>
                <w:rtl w:val="0"/>
              </w:rPr>
              <w:t xml:space="preserve">You will agree project timescales are adhered to and quality designs are signed off at the right time and by the right people</w:t>
            </w:r>
          </w:p>
          <w:p w:rsidR="00000000" w:rsidDel="00000000" w:rsidP="00000000" w:rsidRDefault="00000000" w:rsidRPr="00000000" w14:paraId="0000002C">
            <w:pPr>
              <w:widowControl w:val="0"/>
              <w:spacing w:before="199" w:line="271" w:lineRule="auto"/>
              <w:ind w:left="118" w:right="0" w:firstLine="0"/>
              <w:rPr>
                <w:sz w:val="20"/>
                <w:szCs w:val="20"/>
              </w:rPr>
            </w:pPr>
            <w:r w:rsidDel="00000000" w:rsidR="00000000" w:rsidRPr="00000000">
              <w:rPr>
                <w:sz w:val="20"/>
                <w:szCs w:val="20"/>
                <w:rtl w:val="0"/>
              </w:rPr>
              <w:t xml:space="preserve">You will work closely with all key stakeholders in the development of the brief, the concept design, block and 1:100 plans (FoH and BoH)</w:t>
            </w:r>
          </w:p>
          <w:p w:rsidR="00000000" w:rsidDel="00000000" w:rsidP="00000000" w:rsidRDefault="00000000" w:rsidRPr="00000000" w14:paraId="0000002D">
            <w:pPr>
              <w:widowControl w:val="0"/>
              <w:spacing w:before="199" w:line="271" w:lineRule="auto"/>
              <w:ind w:left="118" w:right="0" w:firstLine="0"/>
              <w:rPr>
                <w:sz w:val="20"/>
                <w:szCs w:val="20"/>
              </w:rPr>
            </w:pPr>
            <w:r w:rsidDel="00000000" w:rsidR="00000000" w:rsidRPr="00000000">
              <w:rPr>
                <w:sz w:val="20"/>
                <w:szCs w:val="20"/>
                <w:rtl w:val="0"/>
              </w:rPr>
              <w:t xml:space="preserve">You will maintain a thorough understanding of shop interior design &amp; concept planning principles within the John lewis brand.</w:t>
            </w:r>
          </w:p>
          <w:p w:rsidR="00000000" w:rsidDel="00000000" w:rsidP="00000000" w:rsidRDefault="00000000" w:rsidRPr="00000000" w14:paraId="0000002E">
            <w:pPr>
              <w:widowControl w:val="0"/>
              <w:spacing w:before="200" w:line="271" w:lineRule="auto"/>
              <w:ind w:left="118" w:right="0" w:firstLine="0"/>
              <w:rPr>
                <w:sz w:val="20"/>
                <w:szCs w:val="20"/>
              </w:rPr>
            </w:pPr>
            <w:r w:rsidDel="00000000" w:rsidR="00000000" w:rsidRPr="00000000">
              <w:rPr>
                <w:sz w:val="20"/>
                <w:szCs w:val="20"/>
                <w:rtl w:val="0"/>
              </w:rPr>
              <w:t xml:space="preserve">You actively support and contribute to the design of a portfolio of projects or several departments simultaneously.</w:t>
            </w:r>
          </w:p>
          <w:p w:rsidR="00000000" w:rsidDel="00000000" w:rsidP="00000000" w:rsidRDefault="00000000" w:rsidRPr="00000000" w14:paraId="0000002F">
            <w:pPr>
              <w:widowControl w:val="0"/>
              <w:spacing w:before="199" w:line="271" w:lineRule="auto"/>
              <w:ind w:left="118" w:right="0" w:firstLine="0"/>
              <w:rPr>
                <w:sz w:val="20"/>
                <w:szCs w:val="20"/>
              </w:rPr>
            </w:pPr>
            <w:r w:rsidDel="00000000" w:rsidR="00000000" w:rsidRPr="00000000">
              <w:rPr>
                <w:sz w:val="20"/>
                <w:szCs w:val="20"/>
                <w:rtl w:val="0"/>
              </w:rPr>
              <w:t xml:space="preserve">You are responsible for setting up stakeholder meetings, communicating and agreeing when briefs are not hit to internal and external stakeholders,</w:t>
            </w:r>
          </w:p>
          <w:p w:rsidR="00000000" w:rsidDel="00000000" w:rsidP="00000000" w:rsidRDefault="00000000" w:rsidRPr="00000000" w14:paraId="00000030">
            <w:pPr>
              <w:widowControl w:val="0"/>
              <w:spacing w:before="199" w:line="271" w:lineRule="auto"/>
              <w:ind w:left="118" w:right="0" w:firstLine="0"/>
              <w:rPr>
                <w:sz w:val="20"/>
                <w:szCs w:val="20"/>
              </w:rPr>
            </w:pPr>
            <w:r w:rsidDel="00000000" w:rsidR="00000000" w:rsidRPr="00000000">
              <w:rPr>
                <w:sz w:val="20"/>
                <w:szCs w:val="20"/>
                <w:rtl w:val="0"/>
              </w:rPr>
              <w:t xml:space="preserve">You work cross functionally with key stakeholders to develop and manifest the above and consistently deliver great shopping environments.</w:t>
            </w:r>
          </w:p>
          <w:p w:rsidR="00000000" w:rsidDel="00000000" w:rsidP="00000000" w:rsidRDefault="00000000" w:rsidRPr="00000000" w14:paraId="00000031">
            <w:pPr>
              <w:widowControl w:val="0"/>
              <w:spacing w:before="164" w:line="270" w:lineRule="auto"/>
              <w:ind w:left="118" w:right="0" w:firstLine="0"/>
              <w:rPr>
                <w:sz w:val="20"/>
                <w:szCs w:val="20"/>
              </w:rPr>
            </w:pPr>
            <w:r w:rsidDel="00000000" w:rsidR="00000000" w:rsidRPr="00000000">
              <w:rPr>
                <w:sz w:val="20"/>
                <w:szCs w:val="20"/>
                <w:rtl w:val="0"/>
              </w:rPr>
              <w:t xml:space="preserve">Act in accordance with the Partnership’s purpose and democratic principles, constructively participating in co-ownership, and demonstrating to customers and each other that it is a better way of doing business. Share your knowledge, experiences, ideas and opinion to improve the Partnership, speaking honestly and frequently.</w:t>
            </w:r>
          </w:p>
          <w:p w:rsidR="00000000" w:rsidDel="00000000" w:rsidP="00000000" w:rsidRDefault="00000000" w:rsidRPr="00000000" w14:paraId="00000032">
            <w:pPr>
              <w:widowControl w:val="0"/>
              <w:spacing w:before="198" w:line="271" w:lineRule="auto"/>
              <w:ind w:left="118" w:right="18" w:firstLine="0"/>
              <w:rPr>
                <w:sz w:val="20"/>
                <w:szCs w:val="20"/>
              </w:rPr>
            </w:pPr>
            <w:r w:rsidDel="00000000" w:rsidR="00000000" w:rsidRPr="00000000">
              <w:rPr>
                <w:sz w:val="20"/>
                <w:szCs w:val="20"/>
                <w:rtl w:val="0"/>
              </w:rPr>
              <w:t xml:space="preserve">Invest in your personal and professional development to achieve your potential, by doing more, doing better, or doing different. Continuously engage with and actively contribute to your Profession.</w:t>
            </w:r>
          </w:p>
          <w:p w:rsidR="00000000" w:rsidDel="00000000" w:rsidP="00000000" w:rsidRDefault="00000000" w:rsidRPr="00000000" w14:paraId="00000033">
            <w:pPr>
              <w:widowControl w:val="0"/>
              <w:spacing w:before="199" w:lineRule="auto"/>
              <w:ind w:left="118" w:right="0" w:firstLine="0"/>
              <w:rPr>
                <w:sz w:val="20"/>
                <w:szCs w:val="20"/>
              </w:rPr>
            </w:pPr>
            <w:r w:rsidDel="00000000" w:rsidR="00000000" w:rsidRPr="00000000">
              <w:rPr>
                <w:sz w:val="20"/>
                <w:szCs w:val="20"/>
                <w:rtl w:val="0"/>
              </w:rPr>
              <w:t xml:space="preserve">Take responsibility for actively engaging with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ind w:left="0" w:right="0" w:firstLine="0"/>
              <w:rPr>
                <w:sz w:val="20"/>
                <w:szCs w:val="20"/>
              </w:rPr>
            </w:pPr>
            <w:r w:rsidDel="00000000" w:rsidR="00000000" w:rsidRPr="00000000">
              <w:rPr>
                <w:b w:val="1"/>
                <w:sz w:val="20"/>
                <w:szCs w:val="20"/>
                <w:rtl w:val="0"/>
              </w:rPr>
              <w:t xml:space="preserve">Measures of success</w:t>
            </w:r>
            <w:r w:rsidDel="00000000" w:rsidR="00000000" w:rsidRPr="00000000">
              <w:rPr>
                <w:rtl w:val="0"/>
              </w:rPr>
            </w:r>
          </w:p>
          <w:p w:rsidR="00000000" w:rsidDel="00000000" w:rsidP="00000000" w:rsidRDefault="00000000" w:rsidRPr="00000000" w14:paraId="00000035">
            <w:pPr>
              <w:widowControl w:val="0"/>
              <w:ind w:left="0" w:right="0" w:firstLine="0"/>
              <w:rPr>
                <w:b w:val="1"/>
                <w:sz w:val="20"/>
                <w:szCs w:val="20"/>
              </w:rPr>
            </w:pPr>
            <w:r w:rsidDel="00000000" w:rsidR="00000000" w:rsidRPr="00000000">
              <w:rPr>
                <w:rtl w:val="0"/>
              </w:rPr>
            </w:r>
          </w:p>
          <w:p w:rsidR="00000000" w:rsidDel="00000000" w:rsidP="00000000" w:rsidRDefault="00000000" w:rsidRPr="00000000" w14:paraId="00000036">
            <w:pPr>
              <w:widowControl w:val="0"/>
              <w:spacing w:line="271" w:lineRule="auto"/>
              <w:ind w:left="118" w:right="175" w:firstLine="0"/>
              <w:rPr>
                <w:sz w:val="20"/>
                <w:szCs w:val="20"/>
              </w:rPr>
            </w:pPr>
            <w:r w:rsidDel="00000000" w:rsidR="00000000" w:rsidRPr="00000000">
              <w:rPr>
                <w:sz w:val="20"/>
                <w:szCs w:val="20"/>
                <w:rtl w:val="0"/>
              </w:rPr>
              <w:t xml:space="preserve">All designs are developed to agreed standards and delivered to time and budget</w:t>
            </w:r>
          </w:p>
          <w:p w:rsidR="00000000" w:rsidDel="00000000" w:rsidP="00000000" w:rsidRDefault="00000000" w:rsidRPr="00000000" w14:paraId="00000037">
            <w:pPr>
              <w:widowControl w:val="0"/>
              <w:spacing w:before="6" w:lineRule="auto"/>
              <w:ind w:left="0" w:right="0" w:firstLine="0"/>
              <w:rPr>
                <w:sz w:val="20"/>
                <w:szCs w:val="20"/>
              </w:rPr>
            </w:pPr>
            <w:r w:rsidDel="00000000" w:rsidR="00000000" w:rsidRPr="00000000">
              <w:rPr>
                <w:rtl w:val="0"/>
              </w:rPr>
            </w:r>
          </w:p>
          <w:p w:rsidR="00000000" w:rsidDel="00000000" w:rsidP="00000000" w:rsidRDefault="00000000" w:rsidRPr="00000000" w14:paraId="00000038">
            <w:pPr>
              <w:widowControl w:val="0"/>
              <w:spacing w:line="271" w:lineRule="auto"/>
              <w:ind w:left="118" w:right="0" w:firstLine="0"/>
              <w:rPr>
                <w:sz w:val="20"/>
                <w:szCs w:val="20"/>
              </w:rPr>
            </w:pPr>
            <w:r w:rsidDel="00000000" w:rsidR="00000000" w:rsidRPr="00000000">
              <w:rPr>
                <w:sz w:val="20"/>
                <w:szCs w:val="20"/>
                <w:rtl w:val="0"/>
              </w:rPr>
              <w:t xml:space="preserve">Design sign off is achieved with the agreed stakeholder at all key stage gates</w:t>
            </w:r>
          </w:p>
          <w:p w:rsidR="00000000" w:rsidDel="00000000" w:rsidP="00000000" w:rsidRDefault="00000000" w:rsidRPr="00000000" w14:paraId="00000039">
            <w:pPr>
              <w:widowControl w:val="0"/>
              <w:spacing w:before="6" w:lineRule="auto"/>
              <w:ind w:left="0" w:right="0" w:firstLine="0"/>
              <w:rPr>
                <w:sz w:val="20"/>
                <w:szCs w:val="20"/>
              </w:rPr>
            </w:pPr>
            <w:r w:rsidDel="00000000" w:rsidR="00000000" w:rsidRPr="00000000">
              <w:rPr>
                <w:rtl w:val="0"/>
              </w:rPr>
            </w:r>
          </w:p>
          <w:p w:rsidR="00000000" w:rsidDel="00000000" w:rsidP="00000000" w:rsidRDefault="00000000" w:rsidRPr="00000000" w14:paraId="0000003A">
            <w:pPr>
              <w:widowControl w:val="0"/>
              <w:spacing w:line="271" w:lineRule="auto"/>
              <w:ind w:left="118" w:right="175" w:firstLine="0"/>
              <w:rPr>
                <w:sz w:val="20"/>
                <w:szCs w:val="20"/>
              </w:rPr>
            </w:pPr>
            <w:r w:rsidDel="00000000" w:rsidR="00000000" w:rsidRPr="00000000">
              <w:rPr>
                <w:sz w:val="20"/>
                <w:szCs w:val="20"/>
                <w:rtl w:val="0"/>
              </w:rPr>
              <w:t xml:space="preserve">Latest concepts,Visual Merchandising solutions are planned in.</w:t>
            </w:r>
          </w:p>
          <w:p w:rsidR="00000000" w:rsidDel="00000000" w:rsidP="00000000" w:rsidRDefault="00000000" w:rsidRPr="00000000" w14:paraId="0000003B">
            <w:pPr>
              <w:widowControl w:val="0"/>
              <w:spacing w:before="6" w:lineRule="auto"/>
              <w:ind w:left="0" w:right="0" w:firstLine="0"/>
              <w:rPr>
                <w:sz w:val="20"/>
                <w:szCs w:val="20"/>
              </w:rPr>
            </w:pPr>
            <w:r w:rsidDel="00000000" w:rsidR="00000000" w:rsidRPr="00000000">
              <w:rPr>
                <w:rtl w:val="0"/>
              </w:rPr>
            </w:r>
          </w:p>
          <w:p w:rsidR="00000000" w:rsidDel="00000000" w:rsidP="00000000" w:rsidRDefault="00000000" w:rsidRPr="00000000" w14:paraId="0000003C">
            <w:pPr>
              <w:widowControl w:val="0"/>
              <w:spacing w:line="271" w:lineRule="auto"/>
              <w:ind w:left="118" w:right="0" w:firstLine="0"/>
              <w:rPr>
                <w:sz w:val="20"/>
                <w:szCs w:val="20"/>
              </w:rPr>
            </w:pPr>
            <w:r w:rsidDel="00000000" w:rsidR="00000000" w:rsidRPr="00000000">
              <w:rPr>
                <w:sz w:val="20"/>
                <w:szCs w:val="20"/>
                <w:rtl w:val="0"/>
              </w:rPr>
              <w:t xml:space="preserve">Agile and flexible and able react to changes in workload.</w:t>
            </w:r>
          </w:p>
          <w:p w:rsidR="00000000" w:rsidDel="00000000" w:rsidP="00000000" w:rsidRDefault="00000000" w:rsidRPr="00000000" w14:paraId="0000003D">
            <w:pPr>
              <w:widowControl w:val="0"/>
              <w:spacing w:before="6" w:lineRule="auto"/>
              <w:ind w:left="0" w:right="0" w:firstLine="0"/>
              <w:rPr>
                <w:sz w:val="20"/>
                <w:szCs w:val="20"/>
              </w:rPr>
            </w:pPr>
            <w:r w:rsidDel="00000000" w:rsidR="00000000" w:rsidRPr="00000000">
              <w:rPr>
                <w:rtl w:val="0"/>
              </w:rPr>
            </w:r>
          </w:p>
          <w:p w:rsidR="00000000" w:rsidDel="00000000" w:rsidP="00000000" w:rsidRDefault="00000000" w:rsidRPr="00000000" w14:paraId="0000003E">
            <w:pPr>
              <w:widowControl w:val="0"/>
              <w:spacing w:line="271" w:lineRule="auto"/>
              <w:ind w:left="118" w:right="116" w:firstLine="0"/>
              <w:rPr>
                <w:sz w:val="20"/>
                <w:szCs w:val="20"/>
              </w:rPr>
            </w:pPr>
            <w:r w:rsidDel="00000000" w:rsidR="00000000" w:rsidRPr="00000000">
              <w:rPr>
                <w:sz w:val="20"/>
                <w:szCs w:val="20"/>
                <w:rtl w:val="0"/>
              </w:rPr>
              <w:t xml:space="preserve">Due to the accuracy of the plans changes will be minimal.</w:t>
            </w:r>
          </w:p>
          <w:p w:rsidR="00000000" w:rsidDel="00000000" w:rsidP="00000000" w:rsidRDefault="00000000" w:rsidRPr="00000000" w14:paraId="0000003F">
            <w:pPr>
              <w:widowControl w:val="0"/>
              <w:spacing w:before="6" w:lineRule="auto"/>
              <w:ind w:left="0" w:right="0" w:firstLine="0"/>
              <w:rPr>
                <w:sz w:val="20"/>
                <w:szCs w:val="20"/>
              </w:rPr>
            </w:pPr>
            <w:r w:rsidDel="00000000" w:rsidR="00000000" w:rsidRPr="00000000">
              <w:rPr>
                <w:rtl w:val="0"/>
              </w:rPr>
            </w:r>
          </w:p>
          <w:p w:rsidR="00000000" w:rsidDel="00000000" w:rsidP="00000000" w:rsidRDefault="00000000" w:rsidRPr="00000000" w14:paraId="00000040">
            <w:pPr>
              <w:widowControl w:val="0"/>
              <w:spacing w:line="271" w:lineRule="auto"/>
              <w:ind w:left="118" w:right="0" w:firstLine="0"/>
              <w:rPr>
                <w:sz w:val="20"/>
                <w:szCs w:val="20"/>
              </w:rPr>
            </w:pPr>
            <w:r w:rsidDel="00000000" w:rsidR="00000000" w:rsidRPr="00000000">
              <w:rPr>
                <w:sz w:val="20"/>
                <w:szCs w:val="20"/>
                <w:rtl w:val="0"/>
              </w:rPr>
              <w:t xml:space="preserve">Accurate information is provided to Property as and when required.</w:t>
            </w:r>
          </w:p>
          <w:p w:rsidR="00000000" w:rsidDel="00000000" w:rsidP="00000000" w:rsidRDefault="00000000" w:rsidRPr="00000000" w14:paraId="00000041">
            <w:pPr>
              <w:widowControl w:val="0"/>
              <w:spacing w:line="271" w:lineRule="auto"/>
              <w:ind w:left="118" w:right="0" w:firstLine="0"/>
              <w:rPr>
                <w:sz w:val="20"/>
                <w:szCs w:val="20"/>
              </w:rPr>
            </w:pPr>
            <w:r w:rsidDel="00000000" w:rsidR="00000000" w:rsidRPr="00000000">
              <w:rPr>
                <w:rtl w:val="0"/>
              </w:rPr>
            </w:r>
          </w:p>
          <w:p w:rsidR="00000000" w:rsidDel="00000000" w:rsidP="00000000" w:rsidRDefault="00000000" w:rsidRPr="00000000" w14:paraId="00000042">
            <w:pPr>
              <w:widowControl w:val="0"/>
              <w:spacing w:line="271" w:lineRule="auto"/>
              <w:ind w:left="118" w:right="0" w:firstLine="0"/>
              <w:rPr>
                <w:sz w:val="20"/>
                <w:szCs w:val="20"/>
              </w:rPr>
            </w:pPr>
            <w:r w:rsidDel="00000000" w:rsidR="00000000" w:rsidRPr="00000000">
              <w:rPr>
                <w:rtl w:val="0"/>
              </w:rPr>
            </w:r>
          </w:p>
        </w:tc>
      </w:tr>
    </w:tbl>
    <w:p w:rsidR="00000000" w:rsidDel="00000000" w:rsidP="00000000" w:rsidRDefault="00000000" w:rsidRPr="00000000" w14:paraId="00000043">
      <w:pPr>
        <w:spacing w:after="0" w:line="276" w:lineRule="auto"/>
        <w:ind w:left="0" w:right="0" w:firstLine="0"/>
        <w:rPr>
          <w:b w:val="1"/>
          <w:sz w:val="20"/>
          <w:szCs w:val="20"/>
        </w:rPr>
      </w:pPr>
      <w:r w:rsidDel="00000000" w:rsidR="00000000" w:rsidRPr="00000000">
        <w:rPr>
          <w:rtl w:val="0"/>
        </w:rPr>
      </w:r>
    </w:p>
    <w:tbl>
      <w:tblPr>
        <w:tblStyle w:val="Table5"/>
        <w:tblW w:w="1063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rHeight w:val="200" w:hRule="atLeast"/>
          <w:tblHeader w:val="0"/>
        </w:trPr>
        <w:tc>
          <w:tcPr/>
          <w:p w:rsidR="00000000" w:rsidDel="00000000" w:rsidP="00000000" w:rsidRDefault="00000000" w:rsidRPr="00000000" w14:paraId="00000044">
            <w:pPr>
              <w:spacing w:after="200" w:lineRule="auto"/>
              <w:ind w:left="0" w:right="0" w:firstLine="0"/>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45">
            <w:pPr>
              <w:widowControl w:val="0"/>
              <w:numPr>
                <w:ilvl w:val="0"/>
                <w:numId w:val="2"/>
              </w:numPr>
              <w:spacing w:before="22" w:lineRule="auto"/>
              <w:ind w:left="720" w:right="0" w:hanging="360"/>
              <w:rPr>
                <w:b w:val="1"/>
                <w:sz w:val="20"/>
                <w:szCs w:val="20"/>
              </w:rPr>
            </w:pPr>
            <w:r w:rsidDel="00000000" w:rsidR="00000000" w:rsidRPr="00000000">
              <w:rPr>
                <w:b w:val="1"/>
                <w:sz w:val="20"/>
                <w:szCs w:val="20"/>
                <w:rtl w:val="0"/>
              </w:rPr>
              <w:t xml:space="preserve">Stakeholder Management</w:t>
            </w:r>
            <w:r w:rsidDel="00000000" w:rsidR="00000000" w:rsidRPr="00000000">
              <w:rPr>
                <w:sz w:val="20"/>
                <w:szCs w:val="20"/>
                <w:rtl w:val="0"/>
              </w:rPr>
              <w:t xml:space="preserve"> - Identifies who is impacted by or involved in your goals/objectives and therefore who is key to achieving the desired successful outcomes. Understands the motivations and priorities of these stakeholders and takes these into account in order to build and manage sustainable relationships. Can anticipate potential challenges stakeholders may bring and puts plans in place to achieve collaboration.</w:t>
            </w:r>
          </w:p>
          <w:p w:rsidR="00000000" w:rsidDel="00000000" w:rsidP="00000000" w:rsidRDefault="00000000" w:rsidRPr="00000000" w14:paraId="00000046">
            <w:pPr>
              <w:widowControl w:val="0"/>
              <w:numPr>
                <w:ilvl w:val="0"/>
                <w:numId w:val="2"/>
              </w:numPr>
              <w:ind w:left="720" w:right="0" w:hanging="360"/>
              <w:rPr>
                <w:sz w:val="20"/>
                <w:szCs w:val="20"/>
              </w:rPr>
            </w:pPr>
            <w:r w:rsidDel="00000000" w:rsidR="00000000" w:rsidRPr="00000000">
              <w:rPr>
                <w:b w:val="1"/>
                <w:sz w:val="20"/>
                <w:szCs w:val="20"/>
                <w:rtl w:val="0"/>
              </w:rPr>
              <w:t xml:space="preserve">Detail-Oriented</w:t>
            </w:r>
            <w:r w:rsidDel="00000000" w:rsidR="00000000" w:rsidRPr="00000000">
              <w:rPr>
                <w:sz w:val="20"/>
                <w:szCs w:val="20"/>
                <w:rtl w:val="0"/>
              </w:rPr>
              <w:t xml:space="preserve"> - Exercises attention to detail in order to deliver the specific requirements. Remains thorough, accurate, organised, and productive through all areas of their work They seek to understand both the cause and effect of a situation.</w:t>
            </w:r>
          </w:p>
          <w:p w:rsidR="00000000" w:rsidDel="00000000" w:rsidP="00000000" w:rsidRDefault="00000000" w:rsidRPr="00000000" w14:paraId="00000047">
            <w:pPr>
              <w:widowControl w:val="0"/>
              <w:numPr>
                <w:ilvl w:val="0"/>
                <w:numId w:val="2"/>
              </w:numPr>
              <w:spacing w:line="271" w:lineRule="auto"/>
              <w:ind w:left="720" w:right="1181" w:hanging="360"/>
              <w:rPr>
                <w:sz w:val="20"/>
                <w:szCs w:val="20"/>
              </w:rPr>
            </w:pPr>
            <w:r w:rsidDel="00000000" w:rsidR="00000000" w:rsidRPr="00000000">
              <w:rPr>
                <w:b w:val="1"/>
                <w:sz w:val="20"/>
                <w:szCs w:val="20"/>
                <w:rtl w:val="0"/>
              </w:rPr>
              <w:t xml:space="preserve">Relationship Centred Communication</w:t>
            </w:r>
            <w:r w:rsidDel="00000000" w:rsidR="00000000" w:rsidRPr="00000000">
              <w:rPr>
                <w:sz w:val="20"/>
                <w:szCs w:val="20"/>
                <w:rtl w:val="0"/>
              </w:rPr>
              <w:t xml:space="preserve"> - Interacts with respect and friendliness to convey views with clarity and empathy. Faces into differences of opinion and surfaces these constructively and works collaboratively to agree a shared solution with lasting results.</w:t>
            </w:r>
          </w:p>
          <w:p w:rsidR="00000000" w:rsidDel="00000000" w:rsidP="00000000" w:rsidRDefault="00000000" w:rsidRPr="00000000" w14:paraId="00000048">
            <w:pPr>
              <w:widowControl w:val="0"/>
              <w:numPr>
                <w:ilvl w:val="0"/>
                <w:numId w:val="2"/>
              </w:numPr>
              <w:ind w:left="720" w:right="0" w:hanging="360"/>
              <w:rPr>
                <w:sz w:val="20"/>
                <w:szCs w:val="20"/>
              </w:rPr>
            </w:pPr>
            <w:r w:rsidDel="00000000" w:rsidR="00000000" w:rsidRPr="00000000">
              <w:rPr>
                <w:b w:val="1"/>
                <w:sz w:val="20"/>
                <w:szCs w:val="20"/>
                <w:rtl w:val="0"/>
              </w:rPr>
              <w:t xml:space="preserve">Data Entry</w:t>
            </w:r>
            <w:r w:rsidDel="00000000" w:rsidR="00000000" w:rsidRPr="00000000">
              <w:rPr>
                <w:sz w:val="20"/>
                <w:szCs w:val="20"/>
                <w:rtl w:val="0"/>
              </w:rPr>
              <w:t xml:space="preserve"> - Is able to work with and input large amounts of data to ensure the right outcomes. Uses this thinking to make credible recommendations to inform critical decision making and quality output.</w:t>
            </w:r>
          </w:p>
          <w:p w:rsidR="00000000" w:rsidDel="00000000" w:rsidP="00000000" w:rsidRDefault="00000000" w:rsidRPr="00000000" w14:paraId="00000049">
            <w:pPr>
              <w:widowControl w:val="0"/>
              <w:numPr>
                <w:ilvl w:val="0"/>
                <w:numId w:val="2"/>
              </w:numPr>
              <w:ind w:left="720" w:right="0" w:hanging="360"/>
              <w:rPr>
                <w:sz w:val="20"/>
                <w:szCs w:val="20"/>
              </w:rPr>
            </w:pPr>
            <w:r w:rsidDel="00000000" w:rsidR="00000000" w:rsidRPr="00000000">
              <w:rPr>
                <w:b w:val="1"/>
                <w:sz w:val="20"/>
                <w:szCs w:val="20"/>
                <w:rtl w:val="0"/>
              </w:rPr>
              <w:t xml:space="preserve">Agile approach </w:t>
            </w:r>
            <w:r w:rsidDel="00000000" w:rsidR="00000000" w:rsidRPr="00000000">
              <w:rPr>
                <w:sz w:val="20"/>
                <w:szCs w:val="20"/>
                <w:rtl w:val="0"/>
              </w:rPr>
              <w:t xml:space="preserve">- Appreciates and embraces change, addressing ambiguous or uncertain situations directly; easily adapts to changing circumstances/demands and helps others to accept the unknown.</w:t>
            </w:r>
          </w:p>
          <w:p w:rsidR="00000000" w:rsidDel="00000000" w:rsidP="00000000" w:rsidRDefault="00000000" w:rsidRPr="00000000" w14:paraId="0000004A">
            <w:pPr>
              <w:spacing w:after="200" w:lineRule="auto"/>
              <w:ind w:left="0" w:right="0" w:firstLine="0"/>
              <w:rPr>
                <w:b w:val="1"/>
                <w:sz w:val="20"/>
                <w:szCs w:val="20"/>
              </w:rPr>
            </w:pPr>
            <w:r w:rsidDel="00000000" w:rsidR="00000000" w:rsidRPr="00000000">
              <w:rPr>
                <w:rtl w:val="0"/>
              </w:rPr>
            </w:r>
          </w:p>
        </w:tc>
      </w:tr>
    </w:tbl>
    <w:p w:rsidR="00000000" w:rsidDel="00000000" w:rsidP="00000000" w:rsidRDefault="00000000" w:rsidRPr="00000000" w14:paraId="0000004B">
      <w:pPr>
        <w:spacing w:line="276" w:lineRule="auto"/>
        <w:ind w:left="0" w:right="0" w:firstLine="0"/>
        <w:rPr>
          <w:b w:val="1"/>
          <w:sz w:val="20"/>
          <w:szCs w:val="20"/>
        </w:rPr>
      </w:pPr>
      <w:r w:rsidDel="00000000" w:rsidR="00000000" w:rsidRPr="00000000">
        <w:rPr>
          <w:rtl w:val="0"/>
        </w:rPr>
      </w:r>
    </w:p>
    <w:p w:rsidR="00000000" w:rsidDel="00000000" w:rsidP="00000000" w:rsidRDefault="00000000" w:rsidRPr="00000000" w14:paraId="0000004C">
      <w:pPr>
        <w:spacing w:after="200" w:line="276" w:lineRule="auto"/>
        <w:ind w:left="0" w:right="0" w:firstLine="0"/>
        <w:rPr>
          <w:b w:val="1"/>
          <w:sz w:val="20"/>
          <w:szCs w:val="20"/>
        </w:rPr>
      </w:pPr>
      <w:r w:rsidDel="00000000" w:rsidR="00000000" w:rsidRPr="00000000">
        <w:rPr>
          <w:rtl w:val="0"/>
        </w:rPr>
      </w:r>
    </w:p>
    <w:p w:rsidR="00000000" w:rsidDel="00000000" w:rsidP="00000000" w:rsidRDefault="00000000" w:rsidRPr="00000000" w14:paraId="0000004D">
      <w:pPr>
        <w:spacing w:after="200" w:line="276" w:lineRule="auto"/>
        <w:ind w:left="0" w:right="0" w:firstLine="0"/>
        <w:rPr>
          <w:b w:val="1"/>
          <w:sz w:val="20"/>
          <w:szCs w:val="20"/>
        </w:rPr>
      </w:pPr>
      <w:r w:rsidDel="00000000" w:rsidR="00000000" w:rsidRPr="00000000">
        <w:rPr>
          <w:rtl w:val="0"/>
        </w:rPr>
      </w:r>
    </w:p>
    <w:tbl>
      <w:tblPr>
        <w:tblStyle w:val="Table6"/>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4E">
            <w:pPr>
              <w:spacing w:after="200" w:line="276" w:lineRule="auto"/>
              <w:ind w:left="0" w:right="0" w:firstLine="0"/>
              <w:rPr>
                <w:b w:val="1"/>
                <w:sz w:val="20"/>
                <w:szCs w:val="20"/>
              </w:rPr>
            </w:pPr>
            <w:r w:rsidDel="00000000" w:rsidR="00000000" w:rsidRPr="00000000">
              <w:rPr>
                <w:b w:val="1"/>
                <w:sz w:val="20"/>
                <w:szCs w:val="20"/>
                <w:rtl w:val="0"/>
              </w:rPr>
              <w:t xml:space="preserve">Qualifications &amp; Experience (where applicable) </w:t>
            </w:r>
          </w:p>
        </w:tc>
      </w:tr>
      <w:tr>
        <w:trPr>
          <w:cantSplit w:val="0"/>
          <w:trHeight w:val="200" w:hRule="atLeast"/>
          <w:tblHeader w:val="0"/>
        </w:trPr>
        <w:tc>
          <w:tcPr>
            <w:gridSpan w:val="3"/>
          </w:tcPr>
          <w:p w:rsidR="00000000" w:rsidDel="00000000" w:rsidP="00000000" w:rsidRDefault="00000000" w:rsidRPr="00000000" w14:paraId="00000051">
            <w:pPr>
              <w:spacing w:after="200" w:lineRule="auto"/>
              <w:ind w:left="0" w:right="0" w:firstLine="0"/>
              <w:rPr>
                <w:sz w:val="20"/>
                <w:szCs w:val="20"/>
              </w:rPr>
            </w:pPr>
            <w:r w:rsidDel="00000000" w:rsidR="00000000" w:rsidRPr="00000000">
              <w:rPr>
                <w:sz w:val="20"/>
                <w:szCs w:val="20"/>
                <w:rtl w:val="0"/>
              </w:rPr>
              <w:t xml:space="preserve">Essential</w:t>
            </w:r>
          </w:p>
          <w:p w:rsidR="00000000" w:rsidDel="00000000" w:rsidP="00000000" w:rsidRDefault="00000000" w:rsidRPr="00000000" w14:paraId="00000052">
            <w:pPr>
              <w:numPr>
                <w:ilvl w:val="0"/>
                <w:numId w:val="1"/>
              </w:numPr>
              <w:spacing w:line="276" w:lineRule="auto"/>
              <w:ind w:left="720" w:right="0" w:hanging="360"/>
              <w:rPr>
                <w:sz w:val="20"/>
                <w:szCs w:val="20"/>
              </w:rPr>
            </w:pPr>
            <w:r w:rsidDel="00000000" w:rsidR="00000000" w:rsidRPr="00000000">
              <w:rPr>
                <w:sz w:val="20"/>
                <w:szCs w:val="20"/>
                <w:rtl w:val="0"/>
              </w:rPr>
              <w:t xml:space="preserve">Proven experience in store planning, interiors design and/or a design practice.</w:t>
            </w:r>
          </w:p>
          <w:p w:rsidR="00000000" w:rsidDel="00000000" w:rsidP="00000000" w:rsidRDefault="00000000" w:rsidRPr="00000000" w14:paraId="00000053">
            <w:pPr>
              <w:numPr>
                <w:ilvl w:val="0"/>
                <w:numId w:val="1"/>
              </w:numPr>
              <w:spacing w:line="276" w:lineRule="auto"/>
              <w:ind w:left="720" w:right="0" w:hanging="360"/>
              <w:rPr>
                <w:sz w:val="20"/>
                <w:szCs w:val="20"/>
              </w:rPr>
            </w:pPr>
            <w:r w:rsidDel="00000000" w:rsidR="00000000" w:rsidRPr="00000000">
              <w:rPr>
                <w:sz w:val="20"/>
                <w:szCs w:val="20"/>
                <w:rtl w:val="0"/>
              </w:rPr>
              <w:t xml:space="preserve">Excellent AutoCAD, Adobe Creative Cloud, Sketch Up, 3d visualisation and hand sketching ability.</w:t>
            </w:r>
          </w:p>
          <w:p w:rsidR="00000000" w:rsidDel="00000000" w:rsidP="00000000" w:rsidRDefault="00000000" w:rsidRPr="00000000" w14:paraId="00000054">
            <w:pPr>
              <w:numPr>
                <w:ilvl w:val="0"/>
                <w:numId w:val="1"/>
              </w:numPr>
              <w:spacing w:line="276" w:lineRule="auto"/>
              <w:ind w:left="720" w:right="0" w:hanging="360"/>
              <w:rPr>
                <w:sz w:val="20"/>
                <w:szCs w:val="20"/>
              </w:rPr>
            </w:pPr>
            <w:r w:rsidDel="00000000" w:rsidR="00000000" w:rsidRPr="00000000">
              <w:rPr>
                <w:sz w:val="20"/>
                <w:szCs w:val="20"/>
                <w:rtl w:val="0"/>
              </w:rPr>
              <w:t xml:space="preserve">A passion for design and attention to detail.</w:t>
            </w:r>
          </w:p>
          <w:p w:rsidR="00000000" w:rsidDel="00000000" w:rsidP="00000000" w:rsidRDefault="00000000" w:rsidRPr="00000000" w14:paraId="00000055">
            <w:pPr>
              <w:numPr>
                <w:ilvl w:val="0"/>
                <w:numId w:val="1"/>
              </w:numPr>
              <w:spacing w:line="276" w:lineRule="auto"/>
              <w:ind w:left="720" w:right="0" w:hanging="360"/>
              <w:rPr>
                <w:sz w:val="20"/>
                <w:szCs w:val="20"/>
              </w:rPr>
            </w:pPr>
            <w:r w:rsidDel="00000000" w:rsidR="00000000" w:rsidRPr="00000000">
              <w:rPr>
                <w:sz w:val="20"/>
                <w:szCs w:val="20"/>
                <w:rtl w:val="0"/>
              </w:rPr>
              <w:t xml:space="preserve">Excellent creative problem solving skills.</w:t>
            </w:r>
          </w:p>
          <w:p w:rsidR="00000000" w:rsidDel="00000000" w:rsidP="00000000" w:rsidRDefault="00000000" w:rsidRPr="00000000" w14:paraId="00000056">
            <w:pPr>
              <w:numPr>
                <w:ilvl w:val="0"/>
                <w:numId w:val="1"/>
              </w:numPr>
              <w:spacing w:line="276" w:lineRule="auto"/>
              <w:ind w:left="720" w:right="0" w:hanging="360"/>
              <w:rPr>
                <w:sz w:val="20"/>
                <w:szCs w:val="20"/>
              </w:rPr>
            </w:pPr>
            <w:r w:rsidDel="00000000" w:rsidR="00000000" w:rsidRPr="00000000">
              <w:rPr>
                <w:sz w:val="20"/>
                <w:szCs w:val="20"/>
                <w:rtl w:val="0"/>
              </w:rPr>
              <w:t xml:space="preserve">Excellent communication and negotiation skills.</w:t>
            </w:r>
          </w:p>
          <w:p w:rsidR="00000000" w:rsidDel="00000000" w:rsidP="00000000" w:rsidRDefault="00000000" w:rsidRPr="00000000" w14:paraId="00000057">
            <w:pPr>
              <w:spacing w:line="276" w:lineRule="auto"/>
              <w:ind w:left="720" w:right="0" w:firstLine="0"/>
              <w:rPr>
                <w:sz w:val="20"/>
                <w:szCs w:val="20"/>
              </w:rPr>
            </w:pPr>
            <w:r w:rsidDel="00000000" w:rsidR="00000000" w:rsidRPr="00000000">
              <w:rPr>
                <w:rtl w:val="0"/>
              </w:rPr>
            </w:r>
          </w:p>
        </w:tc>
      </w:tr>
      <w:tr>
        <w:trPr>
          <w:cantSplit w:val="0"/>
          <w:trHeight w:val="200" w:hRule="atLeast"/>
          <w:tblHeader w:val="0"/>
        </w:trPr>
        <w:tc>
          <w:tcPr>
            <w:gridSpan w:val="3"/>
          </w:tcPr>
          <w:p w:rsidR="00000000" w:rsidDel="00000000" w:rsidP="00000000" w:rsidRDefault="00000000" w:rsidRPr="00000000" w14:paraId="0000005A">
            <w:pPr>
              <w:spacing w:after="200" w:lineRule="auto"/>
              <w:ind w:left="0" w:right="0" w:firstLine="0"/>
              <w:rPr>
                <w:sz w:val="20"/>
                <w:szCs w:val="20"/>
              </w:rPr>
            </w:pPr>
            <w:r w:rsidDel="00000000" w:rsidR="00000000" w:rsidRPr="00000000">
              <w:rPr>
                <w:sz w:val="20"/>
                <w:szCs w:val="20"/>
                <w:rtl w:val="0"/>
              </w:rPr>
              <w:t xml:space="preserve">Desirable</w:t>
            </w:r>
          </w:p>
          <w:p w:rsidR="00000000" w:rsidDel="00000000" w:rsidP="00000000" w:rsidRDefault="00000000" w:rsidRPr="00000000" w14:paraId="0000005B">
            <w:pPr>
              <w:numPr>
                <w:ilvl w:val="0"/>
                <w:numId w:val="3"/>
              </w:numPr>
              <w:spacing w:line="276" w:lineRule="auto"/>
              <w:ind w:left="720" w:right="0" w:hanging="360"/>
              <w:rPr>
                <w:sz w:val="20"/>
                <w:szCs w:val="20"/>
              </w:rPr>
            </w:pPr>
            <w:r w:rsidDel="00000000" w:rsidR="00000000" w:rsidRPr="00000000">
              <w:rPr>
                <w:sz w:val="20"/>
                <w:szCs w:val="20"/>
                <w:rtl w:val="0"/>
              </w:rPr>
              <w:t xml:space="preserve">A detailed understanding of how customers shop and engage in retail spaces </w:t>
            </w:r>
          </w:p>
          <w:p w:rsidR="00000000" w:rsidDel="00000000" w:rsidP="00000000" w:rsidRDefault="00000000" w:rsidRPr="00000000" w14:paraId="0000005C">
            <w:pPr>
              <w:numPr>
                <w:ilvl w:val="0"/>
                <w:numId w:val="3"/>
              </w:numPr>
              <w:spacing w:line="276" w:lineRule="auto"/>
              <w:ind w:left="720" w:right="0" w:hanging="360"/>
              <w:rPr>
                <w:sz w:val="20"/>
                <w:szCs w:val="20"/>
              </w:rPr>
            </w:pPr>
            <w:r w:rsidDel="00000000" w:rsidR="00000000" w:rsidRPr="00000000">
              <w:rPr>
                <w:sz w:val="20"/>
                <w:szCs w:val="20"/>
                <w:rtl w:val="0"/>
              </w:rPr>
              <w:t xml:space="preserve">Knowledge and ability to use Revit, 3DS Max and V-ray</w:t>
            </w:r>
          </w:p>
          <w:p w:rsidR="00000000" w:rsidDel="00000000" w:rsidP="00000000" w:rsidRDefault="00000000" w:rsidRPr="00000000" w14:paraId="0000005D">
            <w:pPr>
              <w:numPr>
                <w:ilvl w:val="0"/>
                <w:numId w:val="3"/>
              </w:numPr>
              <w:spacing w:line="276" w:lineRule="auto"/>
              <w:ind w:left="720" w:right="0" w:hanging="360"/>
              <w:rPr>
                <w:sz w:val="20"/>
                <w:szCs w:val="20"/>
              </w:rPr>
            </w:pPr>
            <w:r w:rsidDel="00000000" w:rsidR="00000000" w:rsidRPr="00000000">
              <w:rPr>
                <w:sz w:val="20"/>
                <w:szCs w:val="20"/>
                <w:rtl w:val="0"/>
              </w:rPr>
              <w:t xml:space="preserve">Educated to degree level in a design/ architectural field</w:t>
            </w:r>
          </w:p>
          <w:p w:rsidR="00000000" w:rsidDel="00000000" w:rsidP="00000000" w:rsidRDefault="00000000" w:rsidRPr="00000000" w14:paraId="0000005E">
            <w:pPr>
              <w:spacing w:line="276" w:lineRule="auto"/>
              <w:ind w:left="720" w:right="0" w:firstLine="0"/>
              <w:rPr>
                <w:sz w:val="20"/>
                <w:szCs w:val="20"/>
              </w:rPr>
            </w:pPr>
            <w:r w:rsidDel="00000000" w:rsidR="00000000" w:rsidRPr="00000000">
              <w:rPr>
                <w:rtl w:val="0"/>
              </w:rPr>
            </w:r>
          </w:p>
        </w:tc>
      </w:tr>
    </w:tbl>
    <w:p w:rsidR="00000000" w:rsidDel="00000000" w:rsidP="00000000" w:rsidRDefault="00000000" w:rsidRPr="00000000" w14:paraId="00000061">
      <w:pPr>
        <w:spacing w:after="200" w:line="276" w:lineRule="auto"/>
        <w:ind w:left="0" w:right="0" w:firstLine="0"/>
        <w:rPr>
          <w:b w:val="1"/>
          <w:sz w:val="20"/>
          <w:szCs w:val="20"/>
        </w:rPr>
      </w:pPr>
      <w:r w:rsidDel="00000000" w:rsidR="00000000" w:rsidRPr="00000000">
        <w:rPr>
          <w:rtl w:val="0"/>
        </w:rPr>
      </w:r>
    </w:p>
    <w:tbl>
      <w:tblPr>
        <w:tblStyle w:val="Table7"/>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blHeader w:val="0"/>
        </w:trPr>
        <w:tc>
          <w:tcPr/>
          <w:p w:rsidR="00000000" w:rsidDel="00000000" w:rsidP="00000000" w:rsidRDefault="00000000" w:rsidRPr="00000000" w14:paraId="00000062">
            <w:pPr>
              <w:spacing w:after="200" w:line="276" w:lineRule="auto"/>
              <w:ind w:left="0" w:right="0" w:firstLine="0"/>
              <w:rPr>
                <w:b w:val="1"/>
                <w:sz w:val="20"/>
                <w:szCs w:val="20"/>
              </w:rPr>
            </w:pPr>
            <w:r w:rsidDel="00000000" w:rsidR="00000000" w:rsidRPr="00000000">
              <w:rPr>
                <w:b w:val="1"/>
                <w:sz w:val="20"/>
                <w:szCs w:val="20"/>
                <w:rtl w:val="0"/>
              </w:rPr>
              <w:t xml:space="preserve">Version</w:t>
            </w:r>
          </w:p>
        </w:tc>
        <w:tc>
          <w:tcPr/>
          <w:p w:rsidR="00000000" w:rsidDel="00000000" w:rsidP="00000000" w:rsidRDefault="00000000" w:rsidRPr="00000000" w14:paraId="00000063">
            <w:pPr>
              <w:spacing w:after="200" w:line="276" w:lineRule="auto"/>
              <w:ind w:left="0" w:right="0" w:firstLine="0"/>
              <w:rPr>
                <w:b w:val="1"/>
                <w:sz w:val="20"/>
                <w:szCs w:val="20"/>
              </w:rPr>
            </w:pPr>
            <w:r w:rsidDel="00000000" w:rsidR="00000000" w:rsidRPr="00000000">
              <w:rPr>
                <w:b w:val="1"/>
                <w:sz w:val="20"/>
                <w:szCs w:val="20"/>
                <w:rtl w:val="0"/>
              </w:rPr>
              <w:t xml:space="preserve">Created/updated by</w:t>
            </w:r>
          </w:p>
        </w:tc>
        <w:tc>
          <w:tcPr/>
          <w:p w:rsidR="00000000" w:rsidDel="00000000" w:rsidP="00000000" w:rsidRDefault="00000000" w:rsidRPr="00000000" w14:paraId="00000064">
            <w:pPr>
              <w:spacing w:after="200" w:line="276" w:lineRule="auto"/>
              <w:ind w:left="0" w:right="0" w:firstLine="0"/>
              <w:rPr>
                <w:b w:val="1"/>
                <w:sz w:val="20"/>
                <w:szCs w:val="20"/>
              </w:rPr>
            </w:pPr>
            <w:r w:rsidDel="00000000" w:rsidR="00000000" w:rsidRPr="00000000">
              <w:rPr>
                <w:b w:val="1"/>
                <w:sz w:val="20"/>
                <w:szCs w:val="20"/>
                <w:rtl w:val="0"/>
              </w:rPr>
              <w:t xml:space="preserve">Date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5">
            <w:pPr>
              <w:widowControl w:val="0"/>
              <w:spacing w:line="241" w:lineRule="auto"/>
              <w:ind w:left="123" w:right="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1.0</w:t>
            </w:r>
          </w:p>
        </w:tc>
        <w:tc>
          <w:tcPr>
            <w:shd w:fill="auto" w:val="clear"/>
            <w:tcMar>
              <w:top w:w="0.0" w:type="dxa"/>
              <w:left w:w="0.0" w:type="dxa"/>
              <w:bottom w:w="0.0" w:type="dxa"/>
              <w:right w:w="0.0" w:type="dxa"/>
            </w:tcMar>
            <w:vAlign w:val="top"/>
          </w:tcPr>
          <w:p w:rsidR="00000000" w:rsidDel="00000000" w:rsidP="00000000" w:rsidRDefault="00000000" w:rsidRPr="00000000" w14:paraId="00000066">
            <w:pPr>
              <w:widowControl w:val="0"/>
              <w:spacing w:line="241" w:lineRule="auto"/>
              <w:ind w:left="118" w:right="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Nick Beazley</w:t>
            </w:r>
          </w:p>
        </w:tc>
        <w:tc>
          <w:tcPr>
            <w:shd w:fill="auto" w:val="clear"/>
            <w:tcMar>
              <w:top w:w="0.0" w:type="dxa"/>
              <w:left w:w="0.0" w:type="dxa"/>
              <w:bottom w:w="0.0" w:type="dxa"/>
              <w:right w:w="0.0" w:type="dxa"/>
            </w:tcMar>
            <w:vAlign w:val="top"/>
          </w:tcPr>
          <w:p w:rsidR="00000000" w:rsidDel="00000000" w:rsidP="00000000" w:rsidRDefault="00000000" w:rsidRPr="00000000" w14:paraId="00000067">
            <w:pPr>
              <w:widowControl w:val="0"/>
              <w:spacing w:line="241" w:lineRule="auto"/>
              <w:ind w:left="113" w:right="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16.12.20</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8">
            <w:pPr>
              <w:widowControl w:val="0"/>
              <w:spacing w:before="11" w:lineRule="auto"/>
              <w:ind w:left="123" w:right="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2.0</w:t>
            </w:r>
          </w:p>
        </w:tc>
        <w:tc>
          <w:tcPr>
            <w:shd w:fill="auto" w:val="clear"/>
            <w:tcMar>
              <w:top w:w="0.0" w:type="dxa"/>
              <w:left w:w="0.0" w:type="dxa"/>
              <w:bottom w:w="0.0" w:type="dxa"/>
              <w:right w:w="0.0" w:type="dxa"/>
            </w:tcMar>
            <w:vAlign w:val="top"/>
          </w:tcPr>
          <w:p w:rsidR="00000000" w:rsidDel="00000000" w:rsidP="00000000" w:rsidRDefault="00000000" w:rsidRPr="00000000" w14:paraId="00000069">
            <w:pPr>
              <w:widowControl w:val="0"/>
              <w:spacing w:before="11" w:lineRule="auto"/>
              <w:ind w:left="118" w:right="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Karen Turner</w:t>
            </w:r>
          </w:p>
        </w:tc>
        <w:tc>
          <w:tcPr>
            <w:shd w:fill="auto" w:val="clear"/>
            <w:tcMar>
              <w:top w:w="0.0" w:type="dxa"/>
              <w:left w:w="0.0" w:type="dxa"/>
              <w:bottom w:w="0.0" w:type="dxa"/>
              <w:right w:w="0.0" w:type="dxa"/>
            </w:tcMar>
            <w:vAlign w:val="top"/>
          </w:tcPr>
          <w:p w:rsidR="00000000" w:rsidDel="00000000" w:rsidP="00000000" w:rsidRDefault="00000000" w:rsidRPr="00000000" w14:paraId="0000006A">
            <w:pPr>
              <w:widowControl w:val="0"/>
              <w:spacing w:before="11" w:lineRule="auto"/>
              <w:ind w:left="113" w:right="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19.03.21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B">
            <w:pPr>
              <w:widowControl w:val="0"/>
              <w:spacing w:before="6" w:lineRule="auto"/>
              <w:ind w:left="123" w:right="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3.0</w:t>
            </w:r>
          </w:p>
        </w:tc>
        <w:tc>
          <w:tcPr>
            <w:shd w:fill="auto" w:val="clear"/>
            <w:tcMar>
              <w:top w:w="0.0" w:type="dxa"/>
              <w:left w:w="0.0" w:type="dxa"/>
              <w:bottom w:w="0.0" w:type="dxa"/>
              <w:right w:w="0.0" w:type="dxa"/>
            </w:tcMar>
            <w:vAlign w:val="top"/>
          </w:tcPr>
          <w:p w:rsidR="00000000" w:rsidDel="00000000" w:rsidP="00000000" w:rsidRDefault="00000000" w:rsidRPr="00000000" w14:paraId="0000006C">
            <w:pPr>
              <w:widowControl w:val="0"/>
              <w:spacing w:before="6" w:lineRule="auto"/>
              <w:ind w:left="118" w:right="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Jennie Pope</w:t>
            </w:r>
          </w:p>
        </w:tc>
        <w:tc>
          <w:tcPr>
            <w:shd w:fill="auto" w:val="clear"/>
            <w:tcMar>
              <w:top w:w="0.0" w:type="dxa"/>
              <w:left w:w="0.0" w:type="dxa"/>
              <w:bottom w:w="0.0" w:type="dxa"/>
              <w:right w:w="0.0" w:type="dxa"/>
            </w:tcMar>
            <w:vAlign w:val="top"/>
          </w:tcPr>
          <w:p w:rsidR="00000000" w:rsidDel="00000000" w:rsidP="00000000" w:rsidRDefault="00000000" w:rsidRPr="00000000" w14:paraId="0000006D">
            <w:pPr>
              <w:widowControl w:val="0"/>
              <w:spacing w:before="6" w:lineRule="auto"/>
              <w:ind w:left="113" w:right="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25/03/2021</w:t>
            </w:r>
          </w:p>
        </w:tc>
      </w:tr>
    </w:tbl>
    <w:p w:rsidR="00000000" w:rsidDel="00000000" w:rsidP="00000000" w:rsidRDefault="00000000" w:rsidRPr="00000000" w14:paraId="0000006E">
      <w:pPr>
        <w:widowControl w:val="0"/>
        <w:ind w:left="0" w:right="0" w:firstLine="0"/>
        <w:rPr>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566.9291338582677" w:top="566.9291338582677" w:left="702.992125984252"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ind w:right="-851.929133858268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70">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71">
    <w:pPr>
      <w:spacing w:before="20" w:lineRule="auto"/>
      <w:ind w:left="0" w:right="-40.8661417322827" w:firstLine="0"/>
      <w:rPr>
        <w:sz w:val="20"/>
        <w:szCs w:val="20"/>
      </w:rPr>
    </w:pPr>
    <w:r w:rsidDel="00000000" w:rsidR="00000000" w:rsidRPr="00000000">
      <w:rPr>
        <w:sz w:val="20"/>
        <w:szCs w:val="20"/>
      </w:rPr>
      <w:drawing>
        <wp:inline distB="114300" distT="114300" distL="114300" distR="114300">
          <wp:extent cx="3921347" cy="46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1347" cy="4680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before="20" w:lineRule="auto"/>
      <w:ind w:left="0" w:right="-40.8661417322827"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ind w:left="-285" w:right="-87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b w:val="1"/>
      <w:color w:val="5ca094"/>
    </w:rPr>
  </w:style>
  <w:style w:type="paragraph" w:styleId="Heading2">
    <w:name w:val="heading 2"/>
    <w:basedOn w:val="Normal"/>
    <w:next w:val="Normal"/>
    <w:pPr>
      <w:keepNext w:val="1"/>
      <w:keepLines w:val="1"/>
      <w:pageBreakBefore w:val="0"/>
      <w:spacing w:after="0" w:before="40" w:line="240" w:lineRule="auto"/>
    </w:pPr>
    <w:rPr>
      <w:rFonts w:ascii="Calibri" w:cs="Calibri" w:eastAsia="Calibri" w:hAnsi="Calibri"/>
      <w:b w:val="0"/>
      <w:color w:val="2e74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before="240" w:lineRule="auto"/>
    </w:pPr>
    <w:rPr>
      <w:color w:val="e66454"/>
      <w:sz w:val="36"/>
      <w:szCs w:val="36"/>
    </w:rPr>
  </w:style>
  <w:style w:type="paragraph" w:styleId="Subtitle">
    <w:name w:val="Subtitle"/>
    <w:basedOn w:val="Normal"/>
    <w:next w:val="Normal"/>
    <w:pPr>
      <w:keepNext w:val="1"/>
      <w:keepLines w:val="1"/>
      <w:pageBreakBefore w:val="0"/>
      <w:spacing w:after="160" w:before="0" w:line="240" w:lineRule="auto"/>
    </w:pPr>
    <w:rPr>
      <w:rFonts w:ascii="Calibri" w:cs="Calibri" w:eastAsia="Calibri" w:hAnsi="Calibri"/>
      <w:b w:val="0"/>
      <w:i w:val="1"/>
      <w:color w:val="5a5a5a"/>
      <w:sz w:val="22"/>
      <w:szCs w:val="22"/>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